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ascii="仿宋" w:hAnsi="仿宋" w:eastAsia="仿宋"/>
          <w:b/>
          <w:bCs/>
          <w:kern w:val="28"/>
          <w:sz w:val="32"/>
          <w:szCs w:val="32"/>
        </w:rPr>
      </w:pPr>
      <w:r>
        <w:rPr>
          <w:rFonts w:hint="eastAsia" w:ascii="方正小标宋简体" w:hAnsi="仿宋" w:eastAsia="方正小标宋简体"/>
          <w:b/>
          <w:bCs/>
          <w:sz w:val="44"/>
          <w:szCs w:val="44"/>
          <w:lang w:bidi="ar"/>
        </w:rPr>
        <w:t>“</w:t>
      </w:r>
      <w:r>
        <w:rPr>
          <w:rFonts w:ascii="方正小标宋简体" w:hAnsi="仿宋" w:eastAsia="方正小标宋简体"/>
          <w:b/>
          <w:bCs/>
          <w:sz w:val="44"/>
          <w:szCs w:val="44"/>
          <w:lang w:bidi="ar"/>
        </w:rPr>
        <w:t>崇世</w:t>
      </w:r>
      <w:r>
        <w:rPr>
          <w:rFonts w:hint="eastAsia" w:ascii="方正小标宋简体" w:hAnsi="仿宋" w:eastAsia="方正小标宋简体"/>
          <w:b/>
          <w:bCs/>
          <w:sz w:val="44"/>
          <w:szCs w:val="44"/>
          <w:lang w:bidi="ar"/>
        </w:rPr>
        <w:t>爱心基金”资助办法</w:t>
      </w:r>
    </w:p>
    <w:p>
      <w:pPr>
        <w:ind w:firstLine="640" w:firstLineChars="200"/>
        <w:jc w:val="right"/>
        <w:rPr>
          <w:rFonts w:ascii="仿宋" w:hAnsi="仿宋" w:eastAsia="仿宋"/>
          <w:kern w:val="28"/>
          <w:sz w:val="24"/>
        </w:rPr>
      </w:pPr>
      <w:r>
        <w:rPr>
          <w:rFonts w:hint="eastAsia" w:ascii="仿宋_GB2312" w:hAnsi="仿宋" w:eastAsia="仿宋_GB2312" w:cs="仿宋"/>
          <w:sz w:val="32"/>
          <w:szCs w:val="32"/>
          <w:lang w:bidi="ar"/>
        </w:rPr>
        <w:t>修订日期：202</w:t>
      </w:r>
      <w:r>
        <w:rPr>
          <w:rFonts w:ascii="仿宋_GB2312" w:hAnsi="仿宋" w:eastAsia="仿宋_GB2312" w:cs="仿宋"/>
          <w:sz w:val="32"/>
          <w:szCs w:val="32"/>
          <w:lang w:bidi="ar"/>
        </w:rPr>
        <w:t>2.03.31</w:t>
      </w:r>
    </w:p>
    <w:p>
      <w:pPr>
        <w:ind w:firstLine="640" w:firstLineChars="200"/>
        <w:rPr>
          <w:rFonts w:ascii="仿宋_GB2312" w:hAnsi="仿宋" w:eastAsia="仿宋_GB2312" w:cs="仿宋"/>
          <w:sz w:val="32"/>
          <w:szCs w:val="32"/>
          <w:lang w:bidi="ar"/>
        </w:rPr>
      </w:pPr>
      <w:r>
        <w:rPr>
          <w:rFonts w:hint="eastAsia" w:ascii="仿宋_GB2312" w:hAnsi="仿宋" w:eastAsia="仿宋_GB2312" w:cs="仿宋"/>
          <w:sz w:val="32"/>
          <w:szCs w:val="32"/>
          <w:lang w:bidi="ar"/>
        </w:rPr>
        <w:t>根据崇世爱心基金“用爱尊崇生命，用心扶世助人”的慈善理念，为帮助家庭特困、品学兼优的学生能够继续在校读书，特制订本资助办法。</w:t>
      </w:r>
    </w:p>
    <w:p>
      <w:pPr>
        <w:ind w:left="0" w:leftChars="0" w:firstLine="0" w:firstLineChars="0"/>
        <w:rPr>
          <w:rFonts w:ascii="仿宋_GB2312" w:hAnsi="仿宋" w:eastAsia="仿宋_GB2312" w:cs="仿宋"/>
          <w:sz w:val="32"/>
          <w:szCs w:val="32"/>
          <w:lang w:bidi="ar"/>
        </w:rPr>
      </w:pPr>
      <w:r>
        <w:rPr>
          <w:rFonts w:hint="default" w:ascii="黑体" w:hAnsi="黑体" w:eastAsia="黑体" w:cs="黑体"/>
          <w:sz w:val="32"/>
          <w:szCs w:val="32"/>
          <w:lang w:bidi="ar"/>
          <w:woUserID w:val="3"/>
        </w:rPr>
        <w:t>第</w:t>
      </w:r>
      <w:r>
        <w:rPr>
          <w:rFonts w:hint="eastAsia" w:ascii="黑体" w:hAnsi="黑体" w:eastAsia="黑体" w:cs="黑体"/>
          <w:sz w:val="32"/>
          <w:szCs w:val="32"/>
          <w:lang w:bidi="ar"/>
        </w:rPr>
        <w:t>一</w:t>
      </w:r>
      <w:r>
        <w:rPr>
          <w:rFonts w:hint="default" w:ascii="黑体" w:hAnsi="黑体" w:eastAsia="黑体" w:cs="黑体"/>
          <w:sz w:val="32"/>
          <w:szCs w:val="32"/>
          <w:lang w:bidi="ar"/>
          <w:woUserID w:val="3"/>
        </w:rPr>
        <w:t xml:space="preserve">条 </w:t>
      </w:r>
      <w:r>
        <w:rPr>
          <w:rFonts w:hint="eastAsia" w:ascii="黑体" w:hAnsi="黑体" w:eastAsia="黑体" w:cs="黑体"/>
          <w:sz w:val="32"/>
          <w:szCs w:val="32"/>
          <w:lang w:bidi="ar"/>
        </w:rPr>
        <w:t>资助范围</w:t>
      </w:r>
    </w:p>
    <w:p>
      <w:pPr>
        <w:ind w:firstLine="640" w:firstLineChars="200"/>
        <w:rPr>
          <w:rFonts w:ascii="仿宋_GB2312" w:hAnsi="仿宋" w:eastAsia="仿宋_GB2312" w:cs="仿宋"/>
          <w:sz w:val="32"/>
          <w:szCs w:val="32"/>
          <w:lang w:bidi="ar"/>
        </w:rPr>
      </w:pPr>
      <w:r>
        <w:rPr>
          <w:rFonts w:hint="eastAsia" w:ascii="仿宋_GB2312" w:hAnsi="仿宋" w:eastAsia="仿宋_GB2312" w:cs="仿宋"/>
          <w:sz w:val="32"/>
          <w:szCs w:val="32"/>
          <w:lang w:bidi="ar"/>
        </w:rPr>
        <w:t>（一）义务教育阶段内，在校特困家庭学生(小学生、初中生)；</w:t>
      </w:r>
    </w:p>
    <w:p>
      <w:pPr>
        <w:ind w:firstLine="640" w:firstLineChars="200"/>
        <w:rPr>
          <w:rFonts w:ascii="仿宋_GB2312" w:hAnsi="仿宋" w:eastAsia="仿宋_GB2312" w:cs="仿宋"/>
          <w:sz w:val="32"/>
          <w:szCs w:val="32"/>
          <w:lang w:bidi="ar"/>
        </w:rPr>
      </w:pPr>
      <w:r>
        <w:rPr>
          <w:rFonts w:hint="eastAsia" w:ascii="仿宋_GB2312" w:hAnsi="仿宋" w:eastAsia="仿宋_GB2312" w:cs="仿宋"/>
          <w:sz w:val="32"/>
          <w:szCs w:val="32"/>
          <w:lang w:bidi="ar"/>
        </w:rPr>
        <w:t>（二）中等教育阶段内，在校特困家庭学生(高中生)；</w:t>
      </w:r>
    </w:p>
    <w:p>
      <w:pPr>
        <w:ind w:firstLine="640" w:firstLineChars="200"/>
        <w:rPr>
          <w:rFonts w:ascii="仿宋_GB2312" w:hAnsi="仿宋" w:eastAsia="仿宋_GB2312" w:cs="仿宋"/>
          <w:sz w:val="32"/>
          <w:szCs w:val="32"/>
          <w:lang w:bidi="ar"/>
        </w:rPr>
      </w:pPr>
      <w:r>
        <w:rPr>
          <w:rFonts w:hint="eastAsia" w:ascii="仿宋_GB2312" w:hAnsi="仿宋" w:eastAsia="仿宋_GB2312" w:cs="仿宋"/>
          <w:sz w:val="32"/>
          <w:szCs w:val="32"/>
          <w:lang w:bidi="ar"/>
        </w:rPr>
        <w:t>（三）品学兼优、家庭特困的技校生(学校需在教育部或者当地教育厅备案)；</w:t>
      </w:r>
    </w:p>
    <w:p>
      <w:pPr>
        <w:ind w:firstLine="640" w:firstLineChars="200"/>
        <w:rPr>
          <w:rFonts w:ascii="仿宋_GB2312" w:hAnsi="仿宋" w:eastAsia="仿宋_GB2312" w:cs="仿宋"/>
          <w:sz w:val="32"/>
          <w:szCs w:val="32"/>
          <w:lang w:bidi="ar"/>
        </w:rPr>
      </w:pPr>
      <w:r>
        <w:rPr>
          <w:rFonts w:hint="eastAsia" w:ascii="仿宋_GB2312" w:hAnsi="仿宋" w:eastAsia="仿宋_GB2312" w:cs="仿宋"/>
          <w:sz w:val="32"/>
          <w:szCs w:val="32"/>
          <w:lang w:bidi="ar"/>
        </w:rPr>
        <w:t>（四）品学兼优、家庭特困的大专及以上学历的</w:t>
      </w:r>
      <w:r>
        <w:rPr>
          <w:rFonts w:ascii="仿宋_GB2312" w:hAnsi="仿宋" w:eastAsia="仿宋_GB2312" w:cs="仿宋"/>
          <w:sz w:val="32"/>
          <w:szCs w:val="32"/>
          <w:lang w:bidi="ar"/>
        </w:rPr>
        <w:t>在读</w:t>
      </w:r>
      <w:r>
        <w:rPr>
          <w:rFonts w:hint="eastAsia" w:ascii="仿宋_GB2312" w:hAnsi="仿宋" w:eastAsia="仿宋_GB2312" w:cs="仿宋"/>
          <w:sz w:val="32"/>
          <w:szCs w:val="32"/>
          <w:lang w:bidi="ar"/>
        </w:rPr>
        <w:t>学生(学校需在教育部或者当地教育厅备案)。</w:t>
      </w:r>
    </w:p>
    <w:p>
      <w:pPr>
        <w:ind w:left="0" w:leftChars="0" w:firstLine="0" w:firstLineChars="0"/>
        <w:rPr>
          <w:rFonts w:ascii="仿宋_GB2312" w:hAnsi="仿宋" w:eastAsia="仿宋_GB2312" w:cs="仿宋"/>
          <w:sz w:val="32"/>
          <w:szCs w:val="32"/>
          <w:lang w:bidi="ar"/>
        </w:rPr>
      </w:pPr>
      <w:r>
        <w:rPr>
          <w:rFonts w:hint="default" w:ascii="黑体" w:hAnsi="黑体" w:eastAsia="黑体" w:cs="黑体"/>
          <w:sz w:val="32"/>
          <w:szCs w:val="32"/>
          <w:lang w:bidi="ar"/>
          <w:woUserID w:val="3"/>
        </w:rPr>
        <w:t>第</w:t>
      </w:r>
      <w:r>
        <w:rPr>
          <w:rFonts w:hint="default" w:ascii="黑体" w:hAnsi="黑体" w:eastAsia="黑体" w:cs="黑体"/>
          <w:sz w:val="32"/>
          <w:szCs w:val="32"/>
          <w:lang w:bidi="ar"/>
          <w:woUserID w:val="3"/>
        </w:rPr>
        <w:t>二</w:t>
      </w:r>
      <w:r>
        <w:rPr>
          <w:rFonts w:hint="default" w:ascii="黑体" w:hAnsi="黑体" w:eastAsia="黑体" w:cs="黑体"/>
          <w:sz w:val="32"/>
          <w:szCs w:val="32"/>
          <w:lang w:bidi="ar"/>
          <w:woUserID w:val="3"/>
        </w:rPr>
        <w:t>条</w:t>
      </w:r>
      <w:r>
        <w:rPr>
          <w:rFonts w:hint="default" w:ascii="黑体" w:hAnsi="黑体" w:eastAsia="黑体" w:cs="黑体"/>
          <w:sz w:val="32"/>
          <w:szCs w:val="32"/>
          <w:lang w:bidi="ar"/>
          <w:woUserID w:val="3"/>
        </w:rPr>
        <w:t xml:space="preserve"> </w:t>
      </w:r>
      <w:r>
        <w:rPr>
          <w:rFonts w:hint="eastAsia" w:ascii="黑体" w:hAnsi="黑体" w:eastAsia="黑体" w:cs="黑体"/>
          <w:sz w:val="32"/>
          <w:szCs w:val="32"/>
          <w:lang w:bidi="ar"/>
        </w:rPr>
        <w:t>受助条件</w:t>
      </w:r>
    </w:p>
    <w:p>
      <w:pPr>
        <w:ind w:firstLine="640" w:firstLineChars="200"/>
        <w:rPr>
          <w:rFonts w:ascii="仿宋_GB2312" w:hAnsi="仿宋" w:eastAsia="仿宋_GB2312" w:cs="仿宋"/>
          <w:sz w:val="32"/>
          <w:szCs w:val="32"/>
          <w:lang w:bidi="ar"/>
        </w:rPr>
      </w:pPr>
      <w:r>
        <w:rPr>
          <w:rFonts w:hint="eastAsia" w:ascii="仿宋_GB2312" w:hAnsi="仿宋" w:eastAsia="仿宋_GB2312" w:cs="仿宋"/>
          <w:sz w:val="32"/>
          <w:szCs w:val="32"/>
          <w:lang w:bidi="ar"/>
        </w:rPr>
        <w:t>具备下列条件之一的特困生，可申请资助：</w:t>
      </w:r>
    </w:p>
    <w:p>
      <w:pPr>
        <w:ind w:firstLine="640" w:firstLineChars="200"/>
        <w:rPr>
          <w:rFonts w:ascii="楷体_GB2312" w:hAnsi="楷体_GB2312" w:eastAsia="楷体_GB2312" w:cs="楷体_GB2312"/>
          <w:sz w:val="32"/>
          <w:szCs w:val="32"/>
          <w:lang w:bidi="ar"/>
        </w:rPr>
      </w:pPr>
      <w:r>
        <w:rPr>
          <w:rFonts w:hint="eastAsia" w:ascii="楷体_GB2312" w:hAnsi="楷体_GB2312" w:eastAsia="楷体_GB2312" w:cs="楷体_GB2312"/>
          <w:sz w:val="32"/>
          <w:szCs w:val="32"/>
          <w:lang w:bidi="ar"/>
        </w:rPr>
        <w:t>（一）孤儿</w:t>
      </w:r>
    </w:p>
    <w:p>
      <w:pPr>
        <w:ind w:firstLine="640" w:firstLineChars="200"/>
        <w:rPr>
          <w:rFonts w:ascii="仿宋_GB2312" w:hAnsi="仿宋" w:eastAsia="仿宋_GB2312" w:cs="仿宋"/>
          <w:sz w:val="32"/>
          <w:szCs w:val="32"/>
          <w:lang w:bidi="ar"/>
        </w:rPr>
      </w:pPr>
      <w:r>
        <w:rPr>
          <w:rFonts w:hint="eastAsia" w:ascii="仿宋_GB2312" w:hAnsi="仿宋" w:eastAsia="仿宋_GB2312" w:cs="仿宋"/>
          <w:sz w:val="32"/>
          <w:szCs w:val="32"/>
          <w:lang w:bidi="ar"/>
        </w:rPr>
        <w:t>1、丧失父母的孤儿；</w:t>
      </w:r>
    </w:p>
    <w:p>
      <w:pPr>
        <w:ind w:firstLine="640" w:firstLineChars="200"/>
        <w:rPr>
          <w:rFonts w:ascii="仿宋_GB2312" w:hAnsi="仿宋" w:eastAsia="仿宋_GB2312" w:cs="仿宋"/>
          <w:sz w:val="32"/>
          <w:szCs w:val="32"/>
          <w:lang w:bidi="ar"/>
        </w:rPr>
      </w:pPr>
      <w:r>
        <w:rPr>
          <w:rFonts w:hint="eastAsia" w:ascii="仿宋_GB2312" w:hAnsi="仿宋" w:eastAsia="仿宋_GB2312" w:cs="仿宋"/>
          <w:sz w:val="32"/>
          <w:szCs w:val="32"/>
          <w:lang w:bidi="ar"/>
        </w:rPr>
        <w:t>2、被父母抛弃，没有其他家庭成员或法定监护人的孤儿；</w:t>
      </w:r>
    </w:p>
    <w:p>
      <w:pPr>
        <w:ind w:firstLine="640" w:firstLineChars="200"/>
        <w:rPr>
          <w:rFonts w:ascii="楷体_GB2312" w:hAnsi="楷体_GB2312" w:eastAsia="楷体_GB2312" w:cs="楷体_GB2312"/>
          <w:sz w:val="32"/>
          <w:szCs w:val="32"/>
          <w:lang w:bidi="ar"/>
        </w:rPr>
      </w:pPr>
      <w:r>
        <w:rPr>
          <w:rFonts w:hint="eastAsia" w:ascii="楷体_GB2312" w:hAnsi="楷体_GB2312" w:eastAsia="楷体_GB2312" w:cs="楷体_GB2312"/>
          <w:sz w:val="32"/>
          <w:szCs w:val="32"/>
          <w:lang w:bidi="ar"/>
        </w:rPr>
        <w:t>（二）单亲</w:t>
      </w:r>
    </w:p>
    <w:p>
      <w:pPr>
        <w:ind w:firstLine="640" w:firstLineChars="200"/>
        <w:rPr>
          <w:rFonts w:ascii="仿宋_GB2312" w:hAnsi="仿宋" w:eastAsia="仿宋_GB2312" w:cs="仿宋"/>
          <w:sz w:val="32"/>
          <w:szCs w:val="32"/>
          <w:lang w:bidi="ar"/>
        </w:rPr>
      </w:pPr>
      <w:r>
        <w:rPr>
          <w:rFonts w:hint="eastAsia" w:ascii="仿宋_GB2312" w:hAnsi="仿宋" w:eastAsia="仿宋_GB2312" w:cs="仿宋"/>
          <w:sz w:val="32"/>
          <w:szCs w:val="32"/>
          <w:lang w:bidi="ar"/>
        </w:rPr>
        <w:t>1、丧父或丧母的单亲家庭；</w:t>
      </w:r>
    </w:p>
    <w:p>
      <w:pPr>
        <w:ind w:firstLine="640" w:firstLineChars="200"/>
        <w:rPr>
          <w:rFonts w:ascii="仿宋_GB2312" w:hAnsi="仿宋" w:eastAsia="仿宋_GB2312" w:cs="仿宋"/>
          <w:sz w:val="32"/>
          <w:szCs w:val="32"/>
          <w:lang w:bidi="ar"/>
        </w:rPr>
      </w:pPr>
      <w:r>
        <w:rPr>
          <w:rFonts w:hint="eastAsia" w:ascii="仿宋_GB2312" w:hAnsi="仿宋" w:eastAsia="仿宋_GB2312" w:cs="仿宋"/>
          <w:sz w:val="32"/>
          <w:szCs w:val="32"/>
          <w:lang w:bidi="ar"/>
        </w:rPr>
        <w:t>2、丧父后、母改嫁，继父不承担抚养义务的学生；</w:t>
      </w:r>
    </w:p>
    <w:p>
      <w:pPr>
        <w:ind w:firstLine="640" w:firstLineChars="200"/>
        <w:rPr>
          <w:rFonts w:ascii="仿宋_GB2312" w:hAnsi="仿宋" w:eastAsia="仿宋_GB2312" w:cs="仿宋"/>
          <w:sz w:val="32"/>
          <w:szCs w:val="32"/>
          <w:lang w:bidi="ar"/>
        </w:rPr>
      </w:pPr>
      <w:r>
        <w:rPr>
          <w:rFonts w:hint="eastAsia" w:ascii="仿宋_GB2312" w:hAnsi="仿宋" w:eastAsia="仿宋_GB2312" w:cs="仿宋"/>
          <w:sz w:val="32"/>
          <w:szCs w:val="32"/>
          <w:lang w:bidi="ar"/>
        </w:rPr>
        <w:t>3、丧母后、父续娶，受继母虐待的学生。</w:t>
      </w:r>
    </w:p>
    <w:p>
      <w:pPr>
        <w:ind w:firstLine="640" w:firstLineChars="200"/>
        <w:rPr>
          <w:rFonts w:ascii="楷体_GB2312" w:hAnsi="楷体_GB2312" w:eastAsia="楷体_GB2312" w:cs="楷体_GB2312"/>
          <w:sz w:val="32"/>
          <w:szCs w:val="32"/>
          <w:lang w:bidi="ar"/>
        </w:rPr>
      </w:pPr>
      <w:r>
        <w:rPr>
          <w:rFonts w:hint="eastAsia" w:ascii="楷体_GB2312" w:hAnsi="楷体_GB2312" w:eastAsia="楷体_GB2312" w:cs="楷体_GB2312"/>
          <w:sz w:val="32"/>
          <w:szCs w:val="32"/>
          <w:lang w:bidi="ar"/>
        </w:rPr>
        <w:t>（三）疾病</w:t>
      </w:r>
    </w:p>
    <w:p>
      <w:pPr>
        <w:ind w:firstLine="640" w:firstLineChars="200"/>
        <w:rPr>
          <w:rFonts w:ascii="仿宋_GB2312" w:hAnsi="仿宋" w:eastAsia="仿宋_GB2312" w:cs="仿宋"/>
          <w:sz w:val="32"/>
          <w:szCs w:val="32"/>
          <w:lang w:bidi="ar"/>
        </w:rPr>
      </w:pPr>
      <w:r>
        <w:rPr>
          <w:rFonts w:hint="eastAsia" w:ascii="仿宋_GB2312" w:hAnsi="仿宋" w:eastAsia="仿宋_GB2312" w:cs="仿宋"/>
          <w:sz w:val="32"/>
          <w:szCs w:val="32"/>
          <w:lang w:bidi="ar"/>
        </w:rPr>
        <w:t>1、父、母或其他家庭成员因患重病造成家庭严重负债，经济特别困难的学生；</w:t>
      </w:r>
    </w:p>
    <w:p>
      <w:pPr>
        <w:ind w:firstLine="640" w:firstLineChars="200"/>
        <w:rPr>
          <w:rFonts w:ascii="仿宋_GB2312" w:hAnsi="仿宋" w:eastAsia="仿宋_GB2312" w:cs="仿宋"/>
          <w:sz w:val="32"/>
          <w:szCs w:val="32"/>
          <w:lang w:bidi="ar"/>
        </w:rPr>
      </w:pPr>
      <w:r>
        <w:rPr>
          <w:rFonts w:hint="eastAsia" w:ascii="仿宋_GB2312" w:hAnsi="仿宋" w:eastAsia="仿宋_GB2312" w:cs="仿宋"/>
          <w:sz w:val="32"/>
          <w:szCs w:val="32"/>
          <w:lang w:bidi="ar"/>
        </w:rPr>
        <w:t>2、父或母因残疾，丧失基本劳动能力，造成家庭贫困；</w:t>
      </w:r>
    </w:p>
    <w:p>
      <w:pPr>
        <w:ind w:firstLine="640" w:firstLineChars="200"/>
        <w:rPr>
          <w:rFonts w:ascii="仿宋_GB2312" w:hAnsi="仿宋" w:eastAsia="仿宋_GB2312" w:cs="仿宋"/>
          <w:sz w:val="32"/>
          <w:szCs w:val="32"/>
          <w:lang w:bidi="ar"/>
        </w:rPr>
      </w:pPr>
      <w:r>
        <w:rPr>
          <w:rFonts w:hint="eastAsia" w:ascii="仿宋_GB2312" w:hAnsi="仿宋" w:eastAsia="仿宋_GB2312" w:cs="仿宋"/>
          <w:sz w:val="32"/>
          <w:szCs w:val="32"/>
          <w:lang w:bidi="ar"/>
        </w:rPr>
        <w:t>3、身体有残疾的学生。</w:t>
      </w:r>
    </w:p>
    <w:p>
      <w:pPr>
        <w:ind w:firstLine="640" w:firstLineChars="200"/>
        <w:rPr>
          <w:rFonts w:ascii="楷体_GB2312" w:hAnsi="楷体_GB2312" w:eastAsia="楷体_GB2312" w:cs="楷体_GB2312"/>
          <w:sz w:val="32"/>
          <w:szCs w:val="32"/>
          <w:lang w:bidi="ar"/>
        </w:rPr>
      </w:pPr>
      <w:r>
        <w:rPr>
          <w:rFonts w:hint="eastAsia" w:ascii="楷体_GB2312" w:hAnsi="楷体_GB2312" w:eastAsia="楷体_GB2312" w:cs="楷体_GB2312"/>
          <w:sz w:val="32"/>
          <w:szCs w:val="32"/>
          <w:lang w:bidi="ar"/>
        </w:rPr>
        <w:t>（四）重大变故</w:t>
      </w:r>
    </w:p>
    <w:p>
      <w:pPr>
        <w:ind w:firstLine="640" w:firstLineChars="200"/>
        <w:rPr>
          <w:rFonts w:ascii="仿宋_GB2312" w:hAnsi="仿宋" w:eastAsia="仿宋_GB2312" w:cs="仿宋"/>
          <w:sz w:val="32"/>
          <w:szCs w:val="32"/>
          <w:lang w:bidi="ar"/>
        </w:rPr>
      </w:pPr>
      <w:r>
        <w:rPr>
          <w:rFonts w:hint="eastAsia" w:ascii="仿宋_GB2312" w:hAnsi="仿宋" w:eastAsia="仿宋_GB2312" w:cs="仿宋"/>
          <w:sz w:val="32"/>
          <w:szCs w:val="32"/>
          <w:lang w:bidi="ar"/>
        </w:rPr>
        <w:t>1、父、母或其他家庭成员因患事故造成家庭严重负债，经济特别困难的学生；</w:t>
      </w:r>
    </w:p>
    <w:p>
      <w:pPr>
        <w:ind w:firstLine="640" w:firstLineChars="200"/>
        <w:rPr>
          <w:rFonts w:ascii="仿宋_GB2312" w:hAnsi="仿宋" w:eastAsia="仿宋_GB2312" w:cs="仿宋"/>
          <w:sz w:val="32"/>
          <w:szCs w:val="32"/>
          <w:lang w:bidi="ar"/>
        </w:rPr>
      </w:pPr>
      <w:r>
        <w:rPr>
          <w:rFonts w:hint="eastAsia" w:ascii="仿宋_GB2312" w:hAnsi="仿宋" w:eastAsia="仿宋_GB2312" w:cs="仿宋"/>
          <w:sz w:val="32"/>
          <w:szCs w:val="32"/>
          <w:lang w:bidi="ar"/>
        </w:rPr>
        <w:t>2、遭受天灾人祸或其他不可抗</w:t>
      </w:r>
      <w:r>
        <w:rPr>
          <w:rFonts w:ascii="仿宋_GB2312" w:hAnsi="仿宋" w:eastAsia="仿宋_GB2312" w:cs="仿宋"/>
          <w:sz w:val="32"/>
          <w:szCs w:val="32"/>
          <w:lang w:bidi="ar"/>
        </w:rPr>
        <w:t>因素</w:t>
      </w:r>
      <w:r>
        <w:rPr>
          <w:rFonts w:hint="eastAsia" w:ascii="仿宋_GB2312" w:hAnsi="仿宋" w:eastAsia="仿宋_GB2312" w:cs="仿宋"/>
          <w:sz w:val="32"/>
          <w:szCs w:val="32"/>
          <w:lang w:bidi="ar"/>
        </w:rPr>
        <w:t>造成家庭供学特别困难的学生。</w:t>
      </w:r>
    </w:p>
    <w:p>
      <w:pPr>
        <w:ind w:firstLine="640" w:firstLineChars="200"/>
        <w:rPr>
          <w:rFonts w:ascii="楷体_GB2312" w:hAnsi="楷体_GB2312" w:eastAsia="楷体_GB2312" w:cs="楷体_GB2312"/>
          <w:sz w:val="32"/>
          <w:szCs w:val="32"/>
          <w:lang w:bidi="ar"/>
        </w:rPr>
      </w:pPr>
      <w:r>
        <w:rPr>
          <w:rFonts w:hint="eastAsia" w:ascii="楷体_GB2312" w:hAnsi="楷体_GB2312" w:eastAsia="楷体_GB2312" w:cs="楷体_GB2312"/>
          <w:sz w:val="32"/>
          <w:szCs w:val="32"/>
          <w:lang w:bidi="ar"/>
        </w:rPr>
        <w:t>（五）其它</w:t>
      </w:r>
    </w:p>
    <w:p>
      <w:pPr>
        <w:ind w:firstLine="640" w:firstLineChars="200"/>
        <w:rPr>
          <w:rFonts w:ascii="仿宋_GB2312" w:hAnsi="仿宋" w:eastAsia="仿宋_GB2312" w:cs="仿宋"/>
          <w:sz w:val="32"/>
          <w:szCs w:val="32"/>
          <w:lang w:bidi="ar"/>
        </w:rPr>
      </w:pPr>
      <w:r>
        <w:rPr>
          <w:rFonts w:hint="eastAsia" w:ascii="仿宋_GB2312" w:hAnsi="仿宋" w:eastAsia="仿宋_GB2312" w:cs="仿宋"/>
          <w:sz w:val="32"/>
          <w:szCs w:val="32"/>
          <w:lang w:bidi="ar"/>
        </w:rPr>
        <w:t>1、兄弟姐妹三人及以上同时在非义务教育阶段读书的学生；</w:t>
      </w:r>
    </w:p>
    <w:p>
      <w:pPr>
        <w:ind w:firstLine="640" w:firstLineChars="200"/>
        <w:rPr>
          <w:rFonts w:ascii="仿宋_GB2312" w:hAnsi="仿宋" w:eastAsia="仿宋_GB2312" w:cs="仿宋"/>
          <w:sz w:val="32"/>
          <w:szCs w:val="32"/>
          <w:lang w:bidi="ar"/>
        </w:rPr>
      </w:pPr>
      <w:r>
        <w:rPr>
          <w:rFonts w:hint="eastAsia" w:ascii="仿宋_GB2312" w:hAnsi="仿宋" w:eastAsia="仿宋_GB2312" w:cs="仿宋"/>
          <w:sz w:val="32"/>
          <w:szCs w:val="32"/>
          <w:lang w:bidi="ar"/>
        </w:rPr>
        <w:t>2、其他原因，但</w:t>
      </w:r>
      <w:r>
        <w:rPr>
          <w:rFonts w:ascii="仿宋_GB2312" w:hAnsi="仿宋" w:eastAsia="仿宋_GB2312" w:cs="仿宋"/>
          <w:sz w:val="32"/>
          <w:szCs w:val="32"/>
          <w:lang w:bidi="ar"/>
        </w:rPr>
        <w:t>真实</w:t>
      </w:r>
      <w:r>
        <w:rPr>
          <w:rFonts w:hint="eastAsia" w:ascii="仿宋_GB2312" w:hAnsi="仿宋" w:eastAsia="仿宋_GB2312" w:cs="仿宋"/>
          <w:sz w:val="32"/>
          <w:szCs w:val="32"/>
          <w:lang w:bidi="ar"/>
        </w:rPr>
        <w:t>存在家庭供学特别困难情况的学生；</w:t>
      </w:r>
    </w:p>
    <w:p>
      <w:pPr>
        <w:ind w:firstLine="640" w:firstLineChars="200"/>
        <w:rPr>
          <w:rFonts w:ascii="仿宋_GB2312" w:hAnsi="仿宋" w:eastAsia="仿宋_GB2312" w:cs="仿宋"/>
          <w:sz w:val="32"/>
          <w:szCs w:val="32"/>
          <w:lang w:bidi="ar"/>
        </w:rPr>
      </w:pPr>
      <w:r>
        <w:rPr>
          <w:rFonts w:hint="eastAsia" w:ascii="仿宋_GB2312" w:hAnsi="仿宋" w:eastAsia="仿宋_GB2312" w:cs="仿宋"/>
          <w:sz w:val="32"/>
          <w:szCs w:val="32"/>
          <w:lang w:bidi="ar"/>
        </w:rPr>
        <w:t>3、在全面建成小康社会基础上，除需要帮扶的学生；具公益情怀与实际作为、品学兼优者，亦在崇世励学金资助范围内。</w:t>
      </w:r>
    </w:p>
    <w:p>
      <w:pPr>
        <w:ind w:left="0" w:leftChars="0" w:firstLine="0" w:firstLineChars="0"/>
        <w:rPr>
          <w:rFonts w:ascii="黑体" w:hAnsi="黑体" w:eastAsia="黑体" w:cs="黑体"/>
          <w:sz w:val="32"/>
          <w:szCs w:val="32"/>
          <w:lang w:bidi="ar"/>
        </w:rPr>
      </w:pPr>
      <w:r>
        <w:rPr>
          <w:rFonts w:hint="default" w:ascii="黑体" w:hAnsi="黑体" w:eastAsia="黑体" w:cs="黑体"/>
          <w:sz w:val="32"/>
          <w:szCs w:val="32"/>
          <w:lang w:bidi="ar"/>
          <w:woUserID w:val="3"/>
        </w:rPr>
        <w:t>第</w:t>
      </w:r>
      <w:r>
        <w:rPr>
          <w:rFonts w:hint="default" w:ascii="黑体" w:hAnsi="黑体" w:eastAsia="黑体" w:cs="黑体"/>
          <w:sz w:val="32"/>
          <w:szCs w:val="32"/>
          <w:lang w:bidi="ar"/>
          <w:woUserID w:val="3"/>
        </w:rPr>
        <w:t>三</w:t>
      </w:r>
      <w:r>
        <w:rPr>
          <w:rFonts w:hint="default" w:ascii="黑体" w:hAnsi="黑体" w:eastAsia="黑体" w:cs="黑体"/>
          <w:sz w:val="32"/>
          <w:szCs w:val="32"/>
          <w:lang w:bidi="ar"/>
          <w:woUserID w:val="3"/>
        </w:rPr>
        <w:t>条</w:t>
      </w:r>
      <w:r>
        <w:rPr>
          <w:rFonts w:hint="default" w:ascii="黑体" w:hAnsi="黑体" w:eastAsia="黑体" w:cs="黑体"/>
          <w:sz w:val="32"/>
          <w:szCs w:val="32"/>
          <w:lang w:bidi="ar"/>
          <w:woUserID w:val="3"/>
        </w:rPr>
        <w:t xml:space="preserve"> </w:t>
      </w:r>
      <w:r>
        <w:rPr>
          <w:rFonts w:hint="eastAsia" w:ascii="黑体" w:hAnsi="黑体" w:eastAsia="黑体" w:cs="黑体"/>
          <w:sz w:val="32"/>
          <w:szCs w:val="32"/>
          <w:lang w:bidi="ar"/>
        </w:rPr>
        <w:t>资助标准</w:t>
      </w:r>
    </w:p>
    <w:p>
      <w:pPr>
        <w:ind w:firstLine="640" w:firstLineChars="200"/>
        <w:rPr>
          <w:rFonts w:ascii="仿宋_GB2312" w:hAnsi="仿宋" w:eastAsia="仿宋_GB2312" w:cs="仿宋"/>
          <w:sz w:val="32"/>
          <w:szCs w:val="32"/>
          <w:lang w:bidi="ar"/>
        </w:rPr>
      </w:pPr>
      <w:r>
        <w:rPr>
          <w:rFonts w:hint="eastAsia" w:ascii="仿宋_GB2312" w:hAnsi="仿宋" w:eastAsia="仿宋_GB2312" w:cs="仿宋"/>
          <w:sz w:val="32"/>
          <w:szCs w:val="32"/>
          <w:lang w:bidi="ar"/>
        </w:rPr>
        <w:t>（一）小学生：500-1000元/人/年；</w:t>
      </w:r>
    </w:p>
    <w:p>
      <w:pPr>
        <w:ind w:firstLine="640" w:firstLineChars="200"/>
        <w:rPr>
          <w:rFonts w:ascii="仿宋_GB2312" w:hAnsi="仿宋" w:eastAsia="仿宋_GB2312" w:cs="仿宋"/>
          <w:sz w:val="32"/>
          <w:szCs w:val="32"/>
          <w:lang w:bidi="ar"/>
        </w:rPr>
      </w:pPr>
      <w:r>
        <w:rPr>
          <w:rFonts w:hint="eastAsia" w:ascii="仿宋_GB2312" w:hAnsi="仿宋" w:eastAsia="仿宋_GB2312" w:cs="仿宋"/>
          <w:sz w:val="32"/>
          <w:szCs w:val="32"/>
          <w:lang w:bidi="ar"/>
        </w:rPr>
        <w:t>（二）初中生：1000-2000元/人/年；</w:t>
      </w:r>
    </w:p>
    <w:p>
      <w:pPr>
        <w:ind w:firstLine="640" w:firstLineChars="200"/>
        <w:rPr>
          <w:rFonts w:ascii="仿宋_GB2312" w:hAnsi="仿宋" w:eastAsia="仿宋_GB2312" w:cs="仿宋"/>
          <w:sz w:val="32"/>
          <w:szCs w:val="32"/>
          <w:lang w:bidi="ar"/>
        </w:rPr>
      </w:pPr>
      <w:r>
        <w:rPr>
          <w:rFonts w:hint="eastAsia" w:ascii="仿宋_GB2312" w:hAnsi="仿宋" w:eastAsia="仿宋_GB2312" w:cs="仿宋"/>
          <w:sz w:val="32"/>
          <w:szCs w:val="32"/>
          <w:lang w:bidi="ar"/>
        </w:rPr>
        <w:t>（三）高中生：1000-3000元/人/年；</w:t>
      </w:r>
    </w:p>
    <w:p>
      <w:pPr>
        <w:ind w:firstLine="640" w:firstLineChars="200"/>
        <w:rPr>
          <w:rFonts w:ascii="仿宋_GB2312" w:hAnsi="仿宋" w:eastAsia="仿宋_GB2312" w:cs="仿宋"/>
          <w:sz w:val="32"/>
          <w:szCs w:val="32"/>
          <w:lang w:bidi="ar"/>
        </w:rPr>
      </w:pPr>
      <w:r>
        <w:rPr>
          <w:rFonts w:hint="eastAsia" w:ascii="仿宋_GB2312" w:hAnsi="仿宋" w:eastAsia="仿宋_GB2312" w:cs="仿宋"/>
          <w:sz w:val="32"/>
          <w:szCs w:val="32"/>
          <w:lang w:bidi="ar"/>
        </w:rPr>
        <w:t>（四）大学生：1000-6000元/人/年</w:t>
      </w:r>
      <w:r>
        <w:rPr>
          <w:rFonts w:ascii="仿宋_GB2312" w:hAnsi="仿宋" w:eastAsia="仿宋_GB2312" w:cs="仿宋"/>
          <w:sz w:val="32"/>
          <w:szCs w:val="32"/>
          <w:lang w:bidi="ar"/>
        </w:rPr>
        <w:t>。</w:t>
      </w:r>
    </w:p>
    <w:p>
      <w:pPr>
        <w:ind w:firstLine="640" w:firstLineChars="200"/>
        <w:rPr>
          <w:rFonts w:ascii="仿宋_GB2312" w:hAnsi="仿宋" w:eastAsia="仿宋_GB2312" w:cs="仿宋"/>
          <w:sz w:val="32"/>
          <w:szCs w:val="32"/>
          <w:lang w:bidi="ar"/>
        </w:rPr>
      </w:pPr>
      <w:r>
        <w:rPr>
          <w:rFonts w:hint="eastAsia" w:ascii="仿宋_GB2312" w:hAnsi="仿宋" w:eastAsia="仿宋_GB2312" w:cs="仿宋"/>
          <w:sz w:val="32"/>
          <w:szCs w:val="32"/>
          <w:lang w:bidi="ar"/>
        </w:rPr>
        <w:t>具体资助金额根据各专项情况和受助学生家庭实际困难程度确认，上限不超过6000元。以上受助学生原则上不连续资助，但对于家庭特别困难的可根据申请和实际需要持续资助。</w:t>
      </w:r>
    </w:p>
    <w:p>
      <w:pPr>
        <w:ind w:firstLine="640" w:firstLineChars="200"/>
        <w:rPr>
          <w:rFonts w:ascii="仿宋_GB2312" w:hAnsi="仿宋" w:eastAsia="仿宋_GB2312" w:cs="仿宋"/>
          <w:sz w:val="32"/>
          <w:szCs w:val="32"/>
          <w:lang w:bidi="ar"/>
        </w:rPr>
      </w:pPr>
      <w:r>
        <w:rPr>
          <w:rFonts w:hint="eastAsia" w:ascii="仿宋_GB2312" w:hAnsi="仿宋" w:eastAsia="仿宋_GB2312" w:cs="仿宋"/>
          <w:sz w:val="32"/>
          <w:szCs w:val="32"/>
          <w:lang w:bidi="ar"/>
        </w:rPr>
        <w:t>领有崇世励学金复申请者，另请提供包括对崇世爱心基金、崇世励学等理念的了解，以及领取前与领取后（学习面与生活面）心得分享。</w:t>
      </w:r>
    </w:p>
    <w:p>
      <w:pPr>
        <w:ind w:left="0" w:leftChars="0" w:firstLine="0" w:firstLineChars="0"/>
        <w:rPr>
          <w:rFonts w:ascii="黑体" w:hAnsi="黑体" w:eastAsia="黑体" w:cs="黑体"/>
          <w:sz w:val="32"/>
          <w:szCs w:val="32"/>
          <w:lang w:bidi="ar"/>
        </w:rPr>
      </w:pPr>
      <w:r>
        <w:rPr>
          <w:rFonts w:hint="default" w:ascii="黑体" w:hAnsi="黑体" w:eastAsia="黑体" w:cs="黑体"/>
          <w:sz w:val="32"/>
          <w:szCs w:val="32"/>
          <w:lang w:bidi="ar"/>
          <w:woUserID w:val="3"/>
        </w:rPr>
        <w:t>第</w:t>
      </w:r>
      <w:r>
        <w:rPr>
          <w:rFonts w:hint="default" w:ascii="黑体" w:hAnsi="黑体" w:eastAsia="黑体" w:cs="黑体"/>
          <w:sz w:val="32"/>
          <w:szCs w:val="32"/>
          <w:lang w:bidi="ar"/>
          <w:woUserID w:val="3"/>
        </w:rPr>
        <w:t>四</w:t>
      </w:r>
      <w:r>
        <w:rPr>
          <w:rFonts w:hint="default" w:ascii="黑体" w:hAnsi="黑体" w:eastAsia="黑体" w:cs="黑体"/>
          <w:sz w:val="32"/>
          <w:szCs w:val="32"/>
          <w:lang w:bidi="ar"/>
          <w:woUserID w:val="3"/>
        </w:rPr>
        <w:t>条</w:t>
      </w:r>
      <w:r>
        <w:rPr>
          <w:rFonts w:hint="default" w:ascii="黑体" w:hAnsi="黑体" w:eastAsia="黑体" w:cs="黑体"/>
          <w:sz w:val="32"/>
          <w:szCs w:val="32"/>
          <w:lang w:bidi="ar"/>
          <w:woUserID w:val="3"/>
        </w:rPr>
        <w:t xml:space="preserve"> </w:t>
      </w:r>
      <w:r>
        <w:rPr>
          <w:rFonts w:hint="eastAsia" w:ascii="黑体" w:hAnsi="黑体" w:eastAsia="黑体" w:cs="黑体"/>
          <w:sz w:val="32"/>
          <w:szCs w:val="32"/>
          <w:lang w:bidi="ar"/>
        </w:rPr>
        <w:t>申请渠道</w:t>
      </w:r>
    </w:p>
    <w:p>
      <w:pPr>
        <w:ind w:firstLine="640" w:firstLineChars="200"/>
        <w:rPr>
          <w:rFonts w:ascii="楷体_GB2312" w:hAnsi="楷体_GB2312" w:eastAsia="楷体_GB2312" w:cs="楷体_GB2312"/>
          <w:sz w:val="32"/>
          <w:szCs w:val="32"/>
          <w:lang w:bidi="ar"/>
        </w:rPr>
      </w:pPr>
      <w:r>
        <w:rPr>
          <w:rFonts w:hint="eastAsia" w:ascii="楷体_GB2312" w:hAnsi="楷体_GB2312" w:eastAsia="楷体_GB2312" w:cs="楷体_GB2312"/>
          <w:sz w:val="32"/>
          <w:szCs w:val="32"/>
          <w:lang w:bidi="ar"/>
        </w:rPr>
        <w:t>（一）通过专项及志愿者申请</w:t>
      </w:r>
    </w:p>
    <w:p>
      <w:pPr>
        <w:ind w:firstLine="640" w:firstLineChars="200"/>
        <w:rPr>
          <w:rFonts w:ascii="仿宋_GB2312" w:hAnsi="仿宋" w:eastAsia="仿宋_GB2312" w:cs="仿宋"/>
          <w:sz w:val="32"/>
          <w:szCs w:val="32"/>
          <w:lang w:bidi="ar"/>
        </w:rPr>
      </w:pPr>
      <w:r>
        <w:rPr>
          <w:rFonts w:hint="eastAsia" w:ascii="仿宋_GB2312" w:hAnsi="仿宋" w:eastAsia="仿宋_GB2312" w:cs="仿宋"/>
          <w:sz w:val="32"/>
          <w:szCs w:val="32"/>
          <w:lang w:bidi="ar"/>
        </w:rPr>
        <w:t>1、请各专项或者志愿者将推荐表发送至崇世爱心基金官方邮箱（chongshiai</w:t>
      </w:r>
      <w:r>
        <w:rPr>
          <w:rFonts w:hint="eastAsia" w:ascii="仿宋_GB2312" w:hAnsi="仿宋" w:eastAsia="仿宋_GB2312" w:cs="仿宋"/>
          <w:sz w:val="32"/>
          <w:szCs w:val="32"/>
          <w:lang w:eastAsia="zh-Hans" w:bidi="ar"/>
        </w:rPr>
        <w:t>xi</w:t>
      </w:r>
      <w:r>
        <w:rPr>
          <w:rFonts w:hint="eastAsia" w:ascii="仿宋_GB2312" w:hAnsi="仿宋" w:eastAsia="仿宋_GB2312" w:cs="仿宋"/>
          <w:sz w:val="32"/>
          <w:szCs w:val="32"/>
          <w:lang w:bidi="ar"/>
        </w:rPr>
        <w:t>njijin@163</w:t>
      </w:r>
      <w:r>
        <w:rPr>
          <w:rFonts w:hint="default" w:ascii="仿宋_GB2312" w:hAnsi="仿宋" w:eastAsia="仿宋_GB2312" w:cs="仿宋"/>
          <w:sz w:val="32"/>
          <w:szCs w:val="32"/>
          <w:lang w:bidi="ar"/>
          <w:woUserID w:val="1"/>
        </w:rPr>
        <w:t>.</w:t>
      </w:r>
      <w:r>
        <w:rPr>
          <w:rFonts w:hint="eastAsia" w:ascii="仿宋_GB2312" w:hAnsi="仿宋" w:eastAsia="仿宋_GB2312" w:cs="仿宋"/>
          <w:sz w:val="32"/>
          <w:szCs w:val="32"/>
          <w:lang w:bidi="ar"/>
        </w:rPr>
        <w:t>com） 并请在邮箱标题注明申请地崇世爱心基金在收到邮件后一周之内给予回复；</w:t>
      </w:r>
    </w:p>
    <w:p>
      <w:pPr>
        <w:ind w:firstLine="640" w:firstLineChars="200"/>
        <w:rPr>
          <w:rFonts w:ascii="仿宋_GB2312" w:hAnsi="仿宋" w:eastAsia="仿宋_GB2312" w:cs="仿宋"/>
          <w:sz w:val="32"/>
          <w:szCs w:val="32"/>
          <w:lang w:bidi="ar"/>
        </w:rPr>
      </w:pPr>
      <w:r>
        <w:rPr>
          <w:rFonts w:hint="eastAsia" w:ascii="仿宋_GB2312" w:hAnsi="仿宋" w:eastAsia="仿宋_GB2312" w:cs="仿宋"/>
          <w:sz w:val="32"/>
          <w:szCs w:val="32"/>
          <w:lang w:bidi="ar"/>
        </w:rPr>
        <w:t>2、崇世爱心基金同意推荐后，请各专项或者志愿者协助申请人在基金会网站上下载崇世励学金申请表及请提醒申请人注意相关事项，并将填好的《崇世励学金申请表》发送至上述邮箱；</w:t>
      </w:r>
    </w:p>
    <w:p>
      <w:pPr>
        <w:ind w:firstLine="640" w:firstLineChars="200"/>
        <w:rPr>
          <w:rFonts w:ascii="仿宋_GB2312" w:hAnsi="仿宋" w:eastAsia="仿宋_GB2312" w:cs="仿宋"/>
          <w:sz w:val="32"/>
          <w:szCs w:val="32"/>
          <w:lang w:bidi="ar"/>
        </w:rPr>
      </w:pPr>
      <w:r>
        <w:rPr>
          <w:rFonts w:hint="eastAsia" w:ascii="仿宋_GB2312" w:hAnsi="仿宋" w:eastAsia="仿宋_GB2312" w:cs="仿宋"/>
          <w:sz w:val="32"/>
          <w:szCs w:val="32"/>
          <w:lang w:bidi="ar"/>
        </w:rPr>
        <w:t>3、各专项或者志愿者要确保推荐的信息真实、详细，并对自己推荐填写的信息负责，做好相关的家访，汇总等，并及时上报崇世爱心基金。</w:t>
      </w:r>
    </w:p>
    <w:p>
      <w:pPr>
        <w:ind w:firstLine="640" w:firstLineChars="200"/>
        <w:rPr>
          <w:rFonts w:ascii="楷体_GB2312" w:hAnsi="楷体_GB2312" w:eastAsia="楷体_GB2312" w:cs="楷体_GB2312"/>
          <w:sz w:val="32"/>
          <w:szCs w:val="32"/>
          <w:lang w:bidi="ar"/>
        </w:rPr>
      </w:pPr>
      <w:r>
        <w:rPr>
          <w:rFonts w:hint="eastAsia" w:ascii="楷体_GB2312" w:hAnsi="楷体_GB2312" w:eastAsia="楷体_GB2312" w:cs="楷体_GB2312"/>
          <w:sz w:val="32"/>
          <w:szCs w:val="32"/>
          <w:lang w:bidi="ar"/>
        </w:rPr>
        <w:t>（二）通过学校申请</w:t>
      </w:r>
    </w:p>
    <w:p>
      <w:pPr>
        <w:ind w:firstLine="640" w:firstLineChars="200"/>
        <w:rPr>
          <w:rFonts w:ascii="仿宋_GB2312" w:hAnsi="仿宋" w:eastAsia="仿宋_GB2312" w:cs="仿宋"/>
          <w:sz w:val="32"/>
          <w:szCs w:val="32"/>
          <w:lang w:bidi="ar"/>
        </w:rPr>
      </w:pPr>
      <w:r>
        <w:rPr>
          <w:rFonts w:hint="eastAsia" w:ascii="仿宋_GB2312" w:hAnsi="仿宋" w:eastAsia="仿宋_GB2312" w:cs="仿宋"/>
          <w:sz w:val="32"/>
          <w:szCs w:val="32"/>
          <w:lang w:bidi="ar"/>
        </w:rPr>
        <w:t>1、符合受助条件的学生向所在学校提出口头或书面申请，如实反映家庭困难情况，并提供家庭确切地址及联系方式；</w:t>
      </w:r>
    </w:p>
    <w:p>
      <w:pPr>
        <w:ind w:firstLine="640" w:firstLineChars="200"/>
        <w:rPr>
          <w:rFonts w:ascii="仿宋_GB2312" w:hAnsi="仿宋" w:eastAsia="仿宋_GB2312" w:cs="仿宋"/>
          <w:sz w:val="32"/>
          <w:szCs w:val="32"/>
          <w:lang w:bidi="ar"/>
        </w:rPr>
      </w:pPr>
      <w:r>
        <w:rPr>
          <w:rFonts w:hint="eastAsia" w:ascii="仿宋_GB2312" w:hAnsi="仿宋" w:eastAsia="仿宋_GB2312" w:cs="仿宋"/>
          <w:sz w:val="32"/>
          <w:szCs w:val="32"/>
          <w:lang w:bidi="ar"/>
        </w:rPr>
        <w:t>2、学生所在学校专人负责对申请学生进行前期材料初审，指导学生如实填写《崇世励学金申请表》中所列各项内容，做好学生相关信息汇总材料，协助崇世爱心基金做好学生面谈等相关工作。</w:t>
      </w:r>
    </w:p>
    <w:p>
      <w:pPr>
        <w:ind w:firstLine="640" w:firstLineChars="200"/>
        <w:rPr>
          <w:rFonts w:ascii="楷体_GB2312" w:hAnsi="楷体_GB2312" w:eastAsia="楷体_GB2312" w:cs="楷体_GB2312"/>
          <w:sz w:val="32"/>
          <w:szCs w:val="32"/>
          <w:lang w:bidi="ar"/>
        </w:rPr>
      </w:pPr>
      <w:r>
        <w:rPr>
          <w:rFonts w:hint="eastAsia" w:ascii="楷体_GB2312" w:hAnsi="楷体_GB2312" w:eastAsia="楷体_GB2312" w:cs="楷体_GB2312"/>
          <w:sz w:val="32"/>
          <w:szCs w:val="32"/>
          <w:lang w:bidi="ar"/>
        </w:rPr>
        <w:t>（三）通过各地侨联系统申请</w:t>
      </w:r>
    </w:p>
    <w:p>
      <w:pPr>
        <w:ind w:firstLine="640" w:firstLineChars="200"/>
        <w:rPr>
          <w:rFonts w:ascii="仿宋_GB2312" w:hAnsi="仿宋" w:eastAsia="仿宋_GB2312" w:cs="仿宋"/>
          <w:sz w:val="32"/>
          <w:szCs w:val="32"/>
          <w:lang w:bidi="ar"/>
        </w:rPr>
      </w:pPr>
      <w:r>
        <w:rPr>
          <w:rFonts w:hint="eastAsia" w:ascii="仿宋_GB2312" w:hAnsi="仿宋" w:eastAsia="仿宋_GB2312" w:cs="仿宋"/>
          <w:sz w:val="32"/>
          <w:szCs w:val="32"/>
          <w:lang w:bidi="ar"/>
        </w:rPr>
        <w:t>1、各地侨联组织前期将“崇世励学金”资助办法、《崇世励学金申请表》下载方式及相关要求转发给各级教育部门，由各级教育部门自行在崇世爱心基金网站进行下载；</w:t>
      </w:r>
    </w:p>
    <w:p>
      <w:pPr>
        <w:ind w:firstLine="640" w:firstLineChars="200"/>
        <w:rPr>
          <w:rFonts w:ascii="仿宋_GB2312" w:hAnsi="仿宋" w:eastAsia="仿宋_GB2312" w:cs="仿宋"/>
          <w:sz w:val="32"/>
          <w:szCs w:val="32"/>
          <w:lang w:bidi="ar"/>
        </w:rPr>
      </w:pPr>
      <w:r>
        <w:rPr>
          <w:rFonts w:hint="eastAsia" w:ascii="仿宋_GB2312" w:hAnsi="仿宋" w:eastAsia="仿宋_GB2312" w:cs="仿宋"/>
          <w:sz w:val="32"/>
          <w:szCs w:val="32"/>
          <w:lang w:bidi="ar"/>
        </w:rPr>
        <w:t>2、各级教育部门对受助学生进行前期的调研、摸底，将符合资助要求学生的《崇世励学金申请表》及其它信息材料汇总后发给侨联组织审核，之后由侨联组织上报崇世爱心基金，协助崇世爱心基金做好相关工作。</w:t>
      </w:r>
    </w:p>
    <w:p>
      <w:pPr>
        <w:ind w:left="0" w:leftChars="0" w:firstLine="0" w:firstLineChars="0"/>
        <w:rPr>
          <w:rFonts w:ascii="黑体" w:hAnsi="黑体" w:eastAsia="黑体" w:cs="黑体"/>
          <w:sz w:val="32"/>
          <w:szCs w:val="32"/>
          <w:lang w:bidi="ar"/>
        </w:rPr>
      </w:pPr>
      <w:r>
        <w:rPr>
          <w:rFonts w:hint="default" w:ascii="黑体" w:hAnsi="黑体" w:eastAsia="黑体" w:cs="黑体"/>
          <w:sz w:val="32"/>
          <w:szCs w:val="32"/>
          <w:lang w:bidi="ar"/>
          <w:woUserID w:val="3"/>
        </w:rPr>
        <w:t>第</w:t>
      </w:r>
      <w:r>
        <w:rPr>
          <w:rFonts w:hint="default" w:ascii="黑体" w:hAnsi="黑体" w:eastAsia="黑体" w:cs="黑体"/>
          <w:sz w:val="32"/>
          <w:szCs w:val="32"/>
          <w:lang w:bidi="ar"/>
          <w:woUserID w:val="3"/>
        </w:rPr>
        <w:t>五</w:t>
      </w:r>
      <w:r>
        <w:rPr>
          <w:rFonts w:hint="default" w:ascii="黑体" w:hAnsi="黑体" w:eastAsia="黑体" w:cs="黑体"/>
          <w:sz w:val="32"/>
          <w:szCs w:val="32"/>
          <w:lang w:bidi="ar"/>
          <w:woUserID w:val="3"/>
        </w:rPr>
        <w:t>条</w:t>
      </w:r>
      <w:r>
        <w:rPr>
          <w:rFonts w:hint="default" w:ascii="黑体" w:hAnsi="黑体" w:eastAsia="黑体" w:cs="黑体"/>
          <w:sz w:val="32"/>
          <w:szCs w:val="32"/>
          <w:lang w:bidi="ar"/>
          <w:woUserID w:val="3"/>
        </w:rPr>
        <w:t xml:space="preserve"> </w:t>
      </w:r>
      <w:r>
        <w:rPr>
          <w:rFonts w:hint="eastAsia" w:ascii="黑体" w:hAnsi="黑体" w:eastAsia="黑体" w:cs="黑体"/>
          <w:sz w:val="32"/>
          <w:szCs w:val="32"/>
          <w:lang w:bidi="ar"/>
        </w:rPr>
        <w:t>审核流程</w:t>
      </w:r>
    </w:p>
    <w:p>
      <w:pPr>
        <w:ind w:firstLine="640" w:firstLineChars="200"/>
        <w:rPr>
          <w:rFonts w:ascii="仿宋_GB2312" w:hAnsi="仿宋" w:eastAsia="仿宋_GB2312" w:cs="仿宋"/>
          <w:sz w:val="32"/>
          <w:szCs w:val="32"/>
          <w:lang w:bidi="ar"/>
        </w:rPr>
      </w:pPr>
      <w:r>
        <w:rPr>
          <w:rFonts w:hint="eastAsia" w:ascii="仿宋_GB2312" w:hAnsi="仿宋" w:eastAsia="仿宋_GB2312" w:cs="仿宋"/>
          <w:sz w:val="32"/>
          <w:szCs w:val="32"/>
          <w:lang w:bidi="ar"/>
        </w:rPr>
        <w:t>（一）上述书面材料由申请资助学生班主任（推荐人）签字或学校负责人签字并加盖学校印章－通过学校申请者适用；</w:t>
      </w:r>
    </w:p>
    <w:p>
      <w:pPr>
        <w:ind w:firstLine="640" w:firstLineChars="200"/>
        <w:rPr>
          <w:rFonts w:ascii="仿宋_GB2312" w:hAnsi="仿宋" w:eastAsia="仿宋_GB2312" w:cs="仿宋"/>
          <w:sz w:val="32"/>
          <w:szCs w:val="32"/>
          <w:lang w:bidi="ar"/>
        </w:rPr>
      </w:pPr>
      <w:r>
        <w:rPr>
          <w:rFonts w:hint="eastAsia" w:ascii="仿宋_GB2312" w:hAnsi="仿宋" w:eastAsia="仿宋_GB2312" w:cs="仿宋"/>
          <w:sz w:val="32"/>
          <w:szCs w:val="32"/>
          <w:lang w:bidi="ar"/>
        </w:rPr>
        <w:t>（二）各专项、学校、基层侨联组织前期通过材料初审、家访、电话等方式进行评估，并初步确定资助学生名单和资助标准；</w:t>
      </w:r>
    </w:p>
    <w:p>
      <w:pPr>
        <w:ind w:firstLine="640" w:firstLineChars="200"/>
        <w:rPr>
          <w:rFonts w:ascii="仿宋_GB2312" w:hAnsi="仿宋" w:eastAsia="仿宋_GB2312" w:cs="仿宋"/>
          <w:sz w:val="32"/>
          <w:szCs w:val="32"/>
          <w:lang w:bidi="ar"/>
        </w:rPr>
      </w:pPr>
      <w:r>
        <w:rPr>
          <w:rFonts w:hint="eastAsia" w:ascii="仿宋_GB2312" w:hAnsi="仿宋" w:eastAsia="仿宋_GB2312" w:cs="仿宋"/>
          <w:sz w:val="32"/>
          <w:szCs w:val="32"/>
          <w:lang w:bidi="ar"/>
        </w:rPr>
        <w:t>（三）各专项、学校、基层侨联提供学生申请表、签领单、汇总表等相关家访材料；</w:t>
      </w:r>
    </w:p>
    <w:p>
      <w:pPr>
        <w:ind w:firstLine="640" w:firstLineChars="200"/>
        <w:rPr>
          <w:rFonts w:ascii="仿宋_GB2312" w:hAnsi="仿宋" w:eastAsia="仿宋_GB2312" w:cs="仿宋"/>
          <w:sz w:val="32"/>
          <w:szCs w:val="32"/>
          <w:lang w:bidi="ar"/>
        </w:rPr>
      </w:pPr>
      <w:r>
        <w:rPr>
          <w:rFonts w:hint="eastAsia" w:ascii="仿宋_GB2312" w:hAnsi="仿宋" w:eastAsia="仿宋_GB2312" w:cs="仿宋"/>
          <w:sz w:val="32"/>
          <w:szCs w:val="32"/>
          <w:lang w:bidi="ar"/>
        </w:rPr>
        <w:t>（四）各专项、学校、基层侨联有义务对学生的各种资料进行校对及把关，并注重保护孩子的隐私；</w:t>
      </w:r>
    </w:p>
    <w:p>
      <w:pPr>
        <w:ind w:firstLine="640" w:firstLineChars="200"/>
        <w:rPr>
          <w:rFonts w:ascii="仿宋_GB2312" w:hAnsi="仿宋" w:eastAsia="仿宋_GB2312" w:cs="仿宋"/>
          <w:sz w:val="32"/>
          <w:szCs w:val="32"/>
          <w:lang w:bidi="ar"/>
        </w:rPr>
      </w:pPr>
      <w:r>
        <w:rPr>
          <w:rFonts w:hint="eastAsia" w:ascii="仿宋_GB2312" w:hAnsi="仿宋" w:eastAsia="仿宋_GB2312" w:cs="仿宋"/>
          <w:sz w:val="32"/>
          <w:szCs w:val="32"/>
          <w:lang w:bidi="ar"/>
        </w:rPr>
        <w:t>（五）向崇世爱心基金上报资助学生名单信息及资助标准，经崇世爱心基金审核后确定最终资助学生名单和资助标准；</w:t>
      </w:r>
    </w:p>
    <w:p>
      <w:pPr>
        <w:ind w:firstLine="640" w:firstLineChars="200"/>
        <w:rPr>
          <w:rFonts w:ascii="仿宋_GB2312" w:hAnsi="仿宋" w:eastAsia="仿宋_GB2312" w:cs="仿宋"/>
          <w:sz w:val="32"/>
          <w:szCs w:val="32"/>
          <w:lang w:bidi="ar"/>
        </w:rPr>
      </w:pPr>
      <w:r>
        <w:rPr>
          <w:rFonts w:hint="eastAsia" w:ascii="仿宋_GB2312" w:hAnsi="仿宋" w:eastAsia="仿宋_GB2312" w:cs="仿宋"/>
          <w:sz w:val="32"/>
          <w:szCs w:val="32"/>
          <w:lang w:bidi="ar"/>
        </w:rPr>
        <w:t>（六）受助学生必须提供身份证复印件，户口本（户主及本人）复印件，低收入证明（需要基层组织盖章）或其他支持性材料；</w:t>
      </w:r>
    </w:p>
    <w:p>
      <w:pPr>
        <w:ind w:firstLine="640" w:firstLineChars="200"/>
        <w:rPr>
          <w:rFonts w:ascii="仿宋_GB2312" w:hAnsi="仿宋" w:eastAsia="仿宋_GB2312" w:cs="仿宋"/>
          <w:sz w:val="32"/>
          <w:szCs w:val="32"/>
          <w:lang w:bidi="ar"/>
        </w:rPr>
      </w:pPr>
      <w:r>
        <w:rPr>
          <w:rFonts w:hint="eastAsia" w:ascii="仿宋_GB2312" w:hAnsi="仿宋" w:eastAsia="仿宋_GB2312" w:cs="仿宋"/>
          <w:sz w:val="32"/>
          <w:szCs w:val="32"/>
          <w:lang w:bidi="ar"/>
        </w:rPr>
        <w:t>（七）崇世爱心基金收集齐材料后发放励学金。</w:t>
      </w:r>
    </w:p>
    <w:p>
      <w:pPr>
        <w:ind w:firstLine="640" w:firstLineChars="200"/>
        <w:rPr>
          <w:rFonts w:ascii="仿宋_GB2312" w:hAnsi="仿宋" w:eastAsia="仿宋_GB2312" w:cs="仿宋"/>
          <w:sz w:val="32"/>
          <w:szCs w:val="32"/>
          <w:lang w:bidi="ar"/>
        </w:rPr>
      </w:pPr>
      <w:r>
        <w:rPr>
          <w:rFonts w:hint="eastAsia" w:ascii="仿宋_GB2312" w:hAnsi="仿宋" w:eastAsia="仿宋_GB2312" w:cs="仿宋"/>
          <w:sz w:val="32"/>
          <w:szCs w:val="32"/>
          <w:lang w:bidi="ar"/>
        </w:rPr>
        <w:t>崇世爱心基金每年固定时间组织专人对申请资助学生进行抽样家访、评估，如发现弄虚作假取消该地区所有励学金名额。</w:t>
      </w:r>
    </w:p>
    <w:p>
      <w:pPr>
        <w:ind w:left="0" w:leftChars="0" w:firstLine="0" w:firstLineChars="0"/>
        <w:rPr>
          <w:rFonts w:ascii="仿宋_GB2312" w:hAnsi="仿宋" w:eastAsia="仿宋_GB2312" w:cs="仿宋"/>
          <w:sz w:val="32"/>
          <w:szCs w:val="32"/>
          <w:lang w:bidi="ar"/>
        </w:rPr>
      </w:pPr>
      <w:r>
        <w:rPr>
          <w:rFonts w:hint="default" w:ascii="黑体" w:hAnsi="黑体" w:eastAsia="黑体" w:cs="黑体"/>
          <w:sz w:val="32"/>
          <w:szCs w:val="32"/>
          <w:lang w:bidi="ar"/>
          <w:woUserID w:val="3"/>
        </w:rPr>
        <w:t>第</w:t>
      </w:r>
      <w:r>
        <w:rPr>
          <w:rFonts w:hint="default" w:ascii="黑体" w:hAnsi="黑体" w:eastAsia="黑体" w:cs="黑体"/>
          <w:sz w:val="32"/>
          <w:szCs w:val="32"/>
          <w:lang w:bidi="ar"/>
          <w:woUserID w:val="3"/>
        </w:rPr>
        <w:t>六</w:t>
      </w:r>
      <w:r>
        <w:rPr>
          <w:rFonts w:hint="default" w:ascii="黑体" w:hAnsi="黑体" w:eastAsia="黑体" w:cs="黑体"/>
          <w:sz w:val="32"/>
          <w:szCs w:val="32"/>
          <w:lang w:bidi="ar"/>
          <w:woUserID w:val="3"/>
        </w:rPr>
        <w:t>条</w:t>
      </w:r>
      <w:r>
        <w:rPr>
          <w:rFonts w:hint="default" w:ascii="黑体" w:hAnsi="黑体" w:eastAsia="黑体" w:cs="黑体"/>
          <w:sz w:val="32"/>
          <w:szCs w:val="32"/>
          <w:lang w:bidi="ar"/>
          <w:woUserID w:val="3"/>
        </w:rPr>
        <w:t xml:space="preserve"> </w:t>
      </w:r>
      <w:r>
        <w:rPr>
          <w:rFonts w:hint="eastAsia" w:ascii="黑体" w:hAnsi="黑体" w:eastAsia="黑体" w:cs="黑体"/>
          <w:sz w:val="32"/>
          <w:szCs w:val="32"/>
          <w:lang w:bidi="ar"/>
        </w:rPr>
        <w:t>项目安排</w:t>
      </w:r>
    </w:p>
    <w:p>
      <w:pPr>
        <w:ind w:firstLine="640" w:firstLineChars="200"/>
        <w:rPr>
          <w:rFonts w:ascii="仿宋_GB2312" w:hAnsi="仿宋" w:eastAsia="仿宋_GB2312" w:cs="仿宋"/>
          <w:sz w:val="32"/>
          <w:szCs w:val="32"/>
          <w:lang w:bidi="ar"/>
        </w:rPr>
      </w:pPr>
      <w:r>
        <w:rPr>
          <w:rFonts w:hint="eastAsia" w:ascii="仿宋_GB2312" w:hAnsi="仿宋" w:eastAsia="仿宋_GB2312" w:cs="仿宋"/>
          <w:sz w:val="32"/>
          <w:szCs w:val="32"/>
          <w:lang w:bidi="ar"/>
        </w:rPr>
        <w:t>（一）中国华侨公益基金会崇世爱心基金为本资助项目的主办方；</w:t>
      </w:r>
    </w:p>
    <w:p>
      <w:pPr>
        <w:ind w:firstLine="640" w:firstLineChars="200"/>
        <w:rPr>
          <w:rFonts w:ascii="仿宋_GB2312" w:hAnsi="仿宋" w:eastAsia="仿宋_GB2312" w:cs="仿宋"/>
          <w:sz w:val="32"/>
          <w:szCs w:val="32"/>
          <w:lang w:bidi="ar"/>
        </w:rPr>
      </w:pPr>
      <w:r>
        <w:rPr>
          <w:rFonts w:hint="eastAsia" w:ascii="仿宋_GB2312" w:hAnsi="仿宋" w:eastAsia="仿宋_GB2312" w:cs="仿宋"/>
          <w:sz w:val="32"/>
          <w:szCs w:val="32"/>
          <w:lang w:bidi="ar"/>
        </w:rPr>
        <w:t>（二）崇世励学计划、崇世彩虹行动、崇世天星马术计划、崇世纸路益行、崇世彩虹励学计划、崇世励学白银支教行动、励学生培训营等为崇世爱心基金专项，具体负责项目的安排、落实、监督等工作，对崇世爱心基金负责；</w:t>
      </w:r>
    </w:p>
    <w:p>
      <w:pPr>
        <w:ind w:firstLine="640" w:firstLineChars="200"/>
        <w:rPr>
          <w:rFonts w:ascii="仿宋_GB2312" w:hAnsi="仿宋" w:eastAsia="仿宋_GB2312" w:cs="仿宋"/>
          <w:sz w:val="32"/>
          <w:szCs w:val="32"/>
          <w:lang w:bidi="ar"/>
        </w:rPr>
      </w:pPr>
      <w:r>
        <w:rPr>
          <w:rFonts w:hint="eastAsia" w:ascii="仿宋_GB2312" w:hAnsi="仿宋" w:eastAsia="仿宋_GB2312" w:cs="仿宋"/>
          <w:sz w:val="32"/>
          <w:szCs w:val="32"/>
          <w:lang w:bidi="ar"/>
        </w:rPr>
        <w:t>（三）经由各市县区侨联推荐的，前期需和各地政府、教育部门负责项目的摸底、调研之后移交崇世爱心基金专项执行，各市县区侨联有权利对该项目进行安排、落实、监督等工作，协助崇世爱心基金做好资助工作。</w:t>
      </w:r>
    </w:p>
    <w:p>
      <w:pPr>
        <w:ind w:left="0" w:leftChars="0" w:firstLine="0" w:firstLineChars="0"/>
        <w:rPr>
          <w:rFonts w:ascii="仿宋_GB2312" w:hAnsi="仿宋" w:eastAsia="仿宋_GB2312" w:cs="仿宋"/>
          <w:sz w:val="32"/>
          <w:szCs w:val="32"/>
          <w:lang w:bidi="ar"/>
        </w:rPr>
      </w:pPr>
      <w:r>
        <w:rPr>
          <w:rFonts w:hint="default" w:ascii="黑体" w:hAnsi="黑体" w:eastAsia="黑体" w:cs="黑体"/>
          <w:sz w:val="32"/>
          <w:szCs w:val="32"/>
          <w:lang w:bidi="ar"/>
          <w:woUserID w:val="3"/>
        </w:rPr>
        <w:t>第</w:t>
      </w:r>
      <w:r>
        <w:rPr>
          <w:rFonts w:hint="default" w:ascii="黑体" w:hAnsi="黑体" w:eastAsia="黑体" w:cs="黑体"/>
          <w:sz w:val="32"/>
          <w:szCs w:val="32"/>
          <w:lang w:bidi="ar"/>
          <w:woUserID w:val="3"/>
        </w:rPr>
        <w:t>七</w:t>
      </w:r>
      <w:r>
        <w:rPr>
          <w:rFonts w:hint="default" w:ascii="黑体" w:hAnsi="黑体" w:eastAsia="黑体" w:cs="黑体"/>
          <w:sz w:val="32"/>
          <w:szCs w:val="32"/>
          <w:lang w:bidi="ar"/>
          <w:woUserID w:val="3"/>
        </w:rPr>
        <w:t>条</w:t>
      </w:r>
      <w:r>
        <w:rPr>
          <w:rFonts w:hint="default" w:ascii="黑体" w:hAnsi="黑体" w:eastAsia="黑体" w:cs="黑体"/>
          <w:sz w:val="32"/>
          <w:szCs w:val="32"/>
          <w:lang w:bidi="ar"/>
          <w:woUserID w:val="3"/>
        </w:rPr>
        <w:t xml:space="preserve"> </w:t>
      </w:r>
      <w:r>
        <w:rPr>
          <w:rFonts w:hint="eastAsia" w:ascii="黑体" w:hAnsi="黑体" w:eastAsia="黑体" w:cs="黑体"/>
          <w:sz w:val="32"/>
          <w:szCs w:val="32"/>
          <w:lang w:bidi="ar"/>
        </w:rPr>
        <w:t>资格审核</w:t>
      </w:r>
    </w:p>
    <w:p>
      <w:pPr>
        <w:ind w:firstLine="640" w:firstLineChars="200"/>
        <w:rPr>
          <w:rFonts w:ascii="仿宋_GB2312" w:hAnsi="仿宋" w:eastAsia="仿宋_GB2312" w:cs="仿宋"/>
          <w:sz w:val="32"/>
          <w:szCs w:val="32"/>
          <w:lang w:bidi="ar"/>
        </w:rPr>
      </w:pPr>
      <w:r>
        <w:rPr>
          <w:rFonts w:hint="eastAsia" w:ascii="仿宋_GB2312" w:hAnsi="仿宋" w:eastAsia="仿宋_GB2312" w:cs="仿宋"/>
          <w:sz w:val="32"/>
          <w:szCs w:val="32"/>
          <w:lang w:bidi="ar"/>
        </w:rPr>
        <w:t>有下列情形之一者，终止资助：</w:t>
      </w:r>
    </w:p>
    <w:p>
      <w:pPr>
        <w:ind w:firstLine="640" w:firstLineChars="200"/>
        <w:rPr>
          <w:rFonts w:ascii="仿宋_GB2312" w:hAnsi="仿宋" w:eastAsia="仿宋_GB2312" w:cs="仿宋"/>
          <w:sz w:val="32"/>
          <w:szCs w:val="32"/>
          <w:lang w:bidi="ar"/>
        </w:rPr>
      </w:pPr>
      <w:r>
        <w:rPr>
          <w:rFonts w:hint="eastAsia" w:ascii="仿宋_GB2312" w:hAnsi="仿宋" w:eastAsia="仿宋_GB2312" w:cs="仿宋"/>
          <w:sz w:val="32"/>
          <w:szCs w:val="32"/>
          <w:lang w:bidi="ar"/>
        </w:rPr>
        <w:t>（一）书面申请材料弄虚作假的；</w:t>
      </w:r>
    </w:p>
    <w:p>
      <w:pPr>
        <w:ind w:firstLine="640" w:firstLineChars="200"/>
        <w:rPr>
          <w:rFonts w:ascii="仿宋_GB2312" w:hAnsi="仿宋" w:eastAsia="仿宋_GB2312" w:cs="仿宋"/>
          <w:sz w:val="32"/>
          <w:szCs w:val="32"/>
          <w:lang w:bidi="ar"/>
        </w:rPr>
      </w:pPr>
      <w:r>
        <w:rPr>
          <w:rFonts w:hint="eastAsia" w:ascii="仿宋_GB2312" w:hAnsi="仿宋" w:eastAsia="仿宋_GB2312" w:cs="仿宋"/>
          <w:sz w:val="32"/>
          <w:szCs w:val="32"/>
          <w:lang w:bidi="ar"/>
        </w:rPr>
        <w:t>（二）家庭经济状况明显改善，已能继续支付学习费用的；</w:t>
      </w:r>
    </w:p>
    <w:p>
      <w:pPr>
        <w:ind w:firstLine="640" w:firstLineChars="200"/>
        <w:rPr>
          <w:rFonts w:ascii="仿宋_GB2312" w:hAnsi="仿宋" w:eastAsia="仿宋_GB2312" w:cs="仿宋"/>
          <w:sz w:val="32"/>
          <w:szCs w:val="32"/>
          <w:lang w:bidi="ar"/>
        </w:rPr>
      </w:pPr>
      <w:r>
        <w:rPr>
          <w:rFonts w:hint="eastAsia" w:ascii="仿宋_GB2312" w:hAnsi="仿宋" w:eastAsia="仿宋_GB2312" w:cs="仿宋"/>
          <w:sz w:val="32"/>
          <w:szCs w:val="32"/>
          <w:lang w:bidi="ar"/>
        </w:rPr>
        <w:t>（三）受助款由受助学生的家庭或他人挪作它用的；</w:t>
      </w:r>
    </w:p>
    <w:p>
      <w:pPr>
        <w:ind w:firstLine="640" w:firstLineChars="200"/>
        <w:rPr>
          <w:rFonts w:ascii="仿宋_GB2312" w:hAnsi="仿宋" w:eastAsia="仿宋_GB2312" w:cs="仿宋"/>
          <w:sz w:val="32"/>
          <w:szCs w:val="32"/>
          <w:lang w:bidi="ar"/>
        </w:rPr>
      </w:pPr>
      <w:r>
        <w:rPr>
          <w:rFonts w:hint="eastAsia" w:ascii="仿宋_GB2312" w:hAnsi="仿宋" w:eastAsia="仿宋_GB2312" w:cs="仿宋"/>
          <w:sz w:val="32"/>
          <w:szCs w:val="32"/>
          <w:lang w:bidi="ar"/>
        </w:rPr>
        <w:t>（四）受助学生个人生活铺张浪费的；</w:t>
      </w:r>
    </w:p>
    <w:p>
      <w:pPr>
        <w:ind w:firstLine="640" w:firstLineChars="200"/>
        <w:rPr>
          <w:rFonts w:ascii="仿宋_GB2312" w:hAnsi="仿宋" w:eastAsia="仿宋_GB2312" w:cs="仿宋"/>
          <w:sz w:val="32"/>
          <w:szCs w:val="32"/>
          <w:lang w:bidi="ar"/>
        </w:rPr>
      </w:pPr>
      <w:r>
        <w:rPr>
          <w:rFonts w:hint="eastAsia" w:ascii="仿宋_GB2312" w:hAnsi="仿宋" w:eastAsia="仿宋_GB2312" w:cs="仿宋"/>
          <w:sz w:val="32"/>
          <w:szCs w:val="32"/>
          <w:lang w:bidi="ar"/>
        </w:rPr>
        <w:t>（五）受助学生违反校规校纪受到处分的；</w:t>
      </w:r>
    </w:p>
    <w:p>
      <w:pPr>
        <w:ind w:firstLine="640" w:firstLineChars="200"/>
        <w:rPr>
          <w:rFonts w:ascii="仿宋_GB2312" w:hAnsi="仿宋" w:eastAsia="仿宋_GB2312" w:cs="仿宋"/>
          <w:sz w:val="32"/>
          <w:szCs w:val="32"/>
          <w:lang w:bidi="ar"/>
        </w:rPr>
      </w:pPr>
      <w:r>
        <w:rPr>
          <w:rFonts w:hint="eastAsia" w:ascii="仿宋_GB2312" w:hAnsi="仿宋" w:eastAsia="仿宋_GB2312" w:cs="仿宋"/>
          <w:sz w:val="32"/>
          <w:szCs w:val="32"/>
          <w:lang w:bidi="ar"/>
        </w:rPr>
        <w:t>（六）受助学生当年未在校就读的</w:t>
      </w:r>
      <w:r>
        <w:rPr>
          <w:rFonts w:ascii="仿宋_GB2312" w:hAnsi="仿宋" w:eastAsia="仿宋_GB2312" w:cs="仿宋"/>
          <w:sz w:val="32"/>
          <w:szCs w:val="32"/>
          <w:lang w:bidi="ar"/>
        </w:rPr>
        <w:t>。</w:t>
      </w:r>
    </w:p>
    <w:p>
      <w:pPr>
        <w:ind w:left="0" w:leftChars="0" w:firstLine="0" w:firstLineChars="0"/>
        <w:rPr>
          <w:rFonts w:ascii="黑体" w:hAnsi="黑体" w:eastAsia="黑体" w:cs="黑体"/>
          <w:sz w:val="32"/>
          <w:szCs w:val="32"/>
          <w:lang w:eastAsia="zh-Hans" w:bidi="ar"/>
        </w:rPr>
      </w:pPr>
      <w:r>
        <w:rPr>
          <w:rFonts w:hint="default" w:ascii="黑体" w:hAnsi="黑体" w:eastAsia="黑体" w:cs="黑体"/>
          <w:sz w:val="32"/>
          <w:szCs w:val="32"/>
          <w:lang w:bidi="ar"/>
          <w:woUserID w:val="3"/>
        </w:rPr>
        <w:t>第</w:t>
      </w:r>
      <w:r>
        <w:rPr>
          <w:rFonts w:hint="default" w:ascii="黑体" w:hAnsi="黑体" w:eastAsia="黑体" w:cs="黑体"/>
          <w:sz w:val="32"/>
          <w:szCs w:val="32"/>
          <w:lang w:bidi="ar"/>
          <w:woUserID w:val="3"/>
        </w:rPr>
        <w:t>八</w:t>
      </w:r>
      <w:bookmarkStart w:id="0" w:name="_GoBack"/>
      <w:bookmarkEnd w:id="0"/>
      <w:r>
        <w:rPr>
          <w:rFonts w:hint="default" w:ascii="黑体" w:hAnsi="黑体" w:eastAsia="黑体" w:cs="黑体"/>
          <w:sz w:val="32"/>
          <w:szCs w:val="32"/>
          <w:lang w:bidi="ar"/>
          <w:woUserID w:val="3"/>
        </w:rPr>
        <w:t>条</w:t>
      </w:r>
      <w:r>
        <w:rPr>
          <w:rFonts w:hint="default" w:ascii="黑体" w:hAnsi="黑体" w:eastAsia="黑体" w:cs="黑体"/>
          <w:sz w:val="32"/>
          <w:szCs w:val="32"/>
          <w:lang w:bidi="ar"/>
          <w:woUserID w:val="3"/>
        </w:rPr>
        <w:t xml:space="preserve"> </w:t>
      </w:r>
      <w:r>
        <w:rPr>
          <w:rFonts w:hint="eastAsia" w:ascii="黑体" w:hAnsi="黑体" w:eastAsia="黑体" w:cs="黑体"/>
          <w:sz w:val="32"/>
          <w:szCs w:val="32"/>
          <w:lang w:eastAsia="zh-Hans" w:bidi="ar"/>
        </w:rPr>
        <w:t>其他</w:t>
      </w:r>
    </w:p>
    <w:p>
      <w:pPr>
        <w:ind w:firstLine="640" w:firstLineChars="200"/>
        <w:rPr>
          <w:rFonts w:ascii="仿宋_GB2312" w:hAnsi="仿宋" w:eastAsia="仿宋_GB2312" w:cs="仿宋"/>
          <w:sz w:val="32"/>
          <w:szCs w:val="32"/>
          <w:lang w:bidi="ar"/>
        </w:rPr>
      </w:pPr>
      <w:r>
        <w:rPr>
          <w:rFonts w:hint="eastAsia" w:ascii="仿宋_GB2312" w:hAnsi="仿宋" w:eastAsia="仿宋_GB2312" w:cs="仿宋"/>
          <w:sz w:val="32"/>
          <w:szCs w:val="32"/>
          <w:lang w:bidi="ar"/>
        </w:rPr>
        <w:t>本项目的资助和终止资助决定权归崇世爱心基金所有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
    <w:altName w:val="方正仿宋_GBK"/>
    <w:panose1 w:val="02010609060101010101"/>
    <w:charset w:val="86"/>
    <w:family w:val="modern"/>
    <w:pitch w:val="default"/>
    <w:sig w:usb0="00000000" w:usb1="00000000" w:usb2="00000016" w:usb3="00000000" w:csb0="00040001" w:csb1="00000000"/>
  </w:font>
  <w:font w:name="方正小标宋简体">
    <w:altName w:val="方正小标宋_GBK"/>
    <w:panose1 w:val="00000000000000000000"/>
    <w:charset w:val="86"/>
    <w:family w:val="auto"/>
    <w:pitch w:val="default"/>
    <w:sig w:usb0="00000000" w:usb1="00000000" w:usb2="00000000" w:usb3="00000000" w:csb0="00040000" w:csb1="00000000"/>
  </w:font>
  <w:font w:name="仿宋_GB2312">
    <w:altName w:val="方正仿宋_GBK"/>
    <w:panose1 w:val="00000000000000000000"/>
    <w:charset w:val="86"/>
    <w:family w:val="auto"/>
    <w:pitch w:val="default"/>
    <w:sig w:usb0="00000000" w:usb1="00000000" w:usb2="00000010" w:usb3="00000000" w:csb0="00040000" w:csb1="00000000"/>
  </w:font>
  <w:font w:name="楷体_GB2312">
    <w:altName w:val="汉仪楷体KW"/>
    <w:panose1 w:val="00000000000000000000"/>
    <w:charset w:val="00"/>
    <w:family w:val="auto"/>
    <w:pitch w:val="default"/>
    <w:sig w:usb0="00000000" w:usb1="00000000" w:usb2="00000000" w:usb3="00000000" w:csb0="00000000" w:csb1="00000000"/>
  </w:font>
  <w:font w:name="方正小标宋_GBK">
    <w:panose1 w:val="00000000000000000000"/>
    <w:charset w:val="00"/>
    <w:family w:val="auto"/>
    <w:pitch w:val="default"/>
    <w:sig w:usb0="00000000" w:usb1="00000000" w:usb2="00000000" w:usb3="00000000" w:csb0="00000000" w:csb1="00000000"/>
  </w:font>
  <w:font w:name="方正仿宋_GBK">
    <w:panose1 w:val="00000000000000000000"/>
    <w:charset w:val="00"/>
    <w:family w:val="auto"/>
    <w:pitch w:val="default"/>
    <w:sig w:usb0="00000000" w:usb1="00000000" w:usb2="00000000" w:usb3="00000000" w:csb0="00000000" w:csb1="00000000"/>
  </w:font>
  <w:font w:name="汉仪楷体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FBEFB4"/>
    <w:rsid w:val="003F6A7C"/>
    <w:rsid w:val="00DA6AD5"/>
    <w:rsid w:val="35F17908"/>
    <w:rsid w:val="3BACC773"/>
    <w:rsid w:val="3C6E1478"/>
    <w:rsid w:val="3FFBEFB4"/>
    <w:rsid w:val="4CDE985B"/>
    <w:rsid w:val="6687DECD"/>
    <w:rsid w:val="77FF3F45"/>
    <w:rsid w:val="7F7F07B4"/>
    <w:rsid w:val="7FBFE86E"/>
    <w:rsid w:val="7FF9558B"/>
    <w:rsid w:val="9A776FD6"/>
    <w:rsid w:val="E57DE407"/>
    <w:rsid w:val="EF57A1F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338</Words>
  <Characters>1927</Characters>
  <Lines>16</Lines>
  <Paragraphs>4</Paragraphs>
  <TotalTime>0</TotalTime>
  <ScaleCrop>false</ScaleCrop>
  <LinksUpToDate>false</LinksUpToDate>
  <CharactersWithSpaces>2261</CharactersWithSpaces>
  <Application>WPS Office WWO_wpscloud_20220428191302-43f779449a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2022-04-14T09:03:00Z</dcterms:created>
  <dc:creator>东山君</dc:creator>
  <cp:lastModifiedBy>东山 君</cp:lastModifiedBy>
  <dcterms:modified xsi:type="dcterms:W3CDTF">2022-05-06T18:07:28Z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8CB43199F36349DD9E549FBD5BF0FE51</vt:lpwstr>
  </property>
</Properties>
</file>